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F1BF" w14:textId="77777777" w:rsidR="00E34832" w:rsidRPr="00E34832" w:rsidRDefault="00E34832" w:rsidP="00E34832">
      <w:pPr>
        <w:rPr>
          <w:b/>
          <w:bCs/>
        </w:rPr>
      </w:pPr>
      <w:r w:rsidRPr="00E34832">
        <w:rPr>
          <w:rFonts w:hint="eastAsia"/>
          <w:b/>
          <w:bCs/>
        </w:rPr>
        <w:t>公教育計画学会年報　第</w:t>
      </w:r>
      <w:r w:rsidRPr="00E34832">
        <w:rPr>
          <w:b/>
          <w:bCs/>
        </w:rPr>
        <w:t>11号　公教育計画の現代的諸課題</w:t>
      </w:r>
    </w:p>
    <w:p w14:paraId="7B0DED92" w14:textId="4E4081A9" w:rsidR="00E34832" w:rsidRDefault="00E34832" w:rsidP="00E34832">
      <w:r>
        <w:rPr>
          <w:rFonts w:hint="eastAsia"/>
        </w:rPr>
        <w:t>第</w:t>
      </w:r>
      <w:r>
        <w:t>11号にあたって</w:t>
      </w:r>
      <w:r>
        <w:rPr>
          <w:rFonts w:hint="eastAsia"/>
        </w:rPr>
        <w:t xml:space="preserve">　　　　　　　　　　　　　　　　　　　　　　　 </w:t>
      </w:r>
      <w:r>
        <w:t>中村　文夫　004</w:t>
      </w:r>
    </w:p>
    <w:p w14:paraId="605FFB4A" w14:textId="6E498C3D" w:rsidR="00E34832" w:rsidRDefault="00E34832" w:rsidP="00E34832">
      <w:pPr>
        <w:jc w:val="left"/>
      </w:pPr>
      <w:r>
        <w:rPr>
          <w:rFonts w:hint="eastAsia"/>
        </w:rPr>
        <w:t>特集１　教職員論</w:t>
      </w:r>
      <w:r>
        <w:rPr>
          <w:rFonts w:hint="eastAsia"/>
        </w:rPr>
        <w:t xml:space="preserve">　企画主旨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公教育計画学会年報編集委員会</w:t>
      </w:r>
      <w:r>
        <w:rPr>
          <w:rFonts w:hint="eastAsia"/>
        </w:rPr>
        <w:t xml:space="preserve">010　　　　　　　　　　　　</w:t>
      </w:r>
    </w:p>
    <w:p w14:paraId="5D3837FF" w14:textId="77777777" w:rsidR="00E34832" w:rsidRDefault="00E34832" w:rsidP="00E34832">
      <w:r>
        <w:rPr>
          <w:rFonts w:hint="eastAsia"/>
        </w:rPr>
        <w:t>岩手県の県立学校の現状から見た「事務職員の多忙化」</w:t>
      </w:r>
    </w:p>
    <w:p w14:paraId="50C923FA" w14:textId="7C53111C" w:rsidR="00E34832" w:rsidRDefault="00E34832" w:rsidP="00E34832">
      <w:r>
        <w:rPr>
          <w:rFonts w:hint="eastAsia"/>
        </w:rPr>
        <w:t xml:space="preserve">―教職員の多忙化の抜本的解決の報告に向けて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加藤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忠　</w:t>
      </w:r>
      <w:r>
        <w:t>012</w:t>
      </w:r>
    </w:p>
    <w:p w14:paraId="4F760EB4" w14:textId="4311C427" w:rsidR="00E34832" w:rsidRDefault="00E34832" w:rsidP="00E34832">
      <w:r>
        <w:rPr>
          <w:rFonts w:hint="eastAsia"/>
        </w:rPr>
        <w:t xml:space="preserve">スクールカウンセラーから見た教員の姿　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熊谷　由紀　</w:t>
      </w:r>
      <w:r>
        <w:t>026</w:t>
      </w:r>
    </w:p>
    <w:p w14:paraId="7F1EE3E8" w14:textId="77777777" w:rsidR="00E34832" w:rsidRDefault="00E34832" w:rsidP="00E34832"/>
    <w:p w14:paraId="5F1A3749" w14:textId="77777777" w:rsidR="00E34832" w:rsidRDefault="00E34832" w:rsidP="00E34832">
      <w:r>
        <w:rPr>
          <w:rFonts w:hint="eastAsia"/>
        </w:rPr>
        <w:t>特集</w:t>
      </w:r>
      <w:r>
        <w:t>2　高等教育論</w:t>
      </w:r>
    </w:p>
    <w:p w14:paraId="0BC7DD0A" w14:textId="18978954" w:rsidR="00E34832" w:rsidRDefault="00E34832" w:rsidP="00E34832">
      <w:r>
        <w:rPr>
          <w:rFonts w:hint="eastAsia"/>
        </w:rPr>
        <w:t>高等教育政策の</w:t>
      </w:r>
      <w:r>
        <w:rPr>
          <w:rFonts w:hint="eastAsia"/>
        </w:rPr>
        <w:t>現在</w:t>
      </w:r>
      <w:r>
        <w:rPr>
          <w:rFonts w:hint="eastAsia"/>
        </w:rPr>
        <w:t xml:space="preserve">と課題　</w:t>
      </w: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 xml:space="preserve">大内　裕和　</w:t>
      </w:r>
      <w:r>
        <w:t>042</w:t>
      </w:r>
    </w:p>
    <w:p w14:paraId="0D77833B" w14:textId="77777777" w:rsidR="00E34832" w:rsidRDefault="00E34832" w:rsidP="00E34832"/>
    <w:p w14:paraId="3CF2238F" w14:textId="77777777" w:rsidR="00E34832" w:rsidRDefault="00E34832" w:rsidP="00E34832">
      <w:r>
        <w:rPr>
          <w:rFonts w:hint="eastAsia"/>
        </w:rPr>
        <w:t>公教育計画学会第</w:t>
      </w:r>
      <w:r>
        <w:t>11回大会　公開セッション・公開シンポジウム報告</w:t>
      </w:r>
    </w:p>
    <w:p w14:paraId="46DE4B69" w14:textId="087C0EEC" w:rsidR="00E34832" w:rsidRDefault="00E34832" w:rsidP="00E34832">
      <w:r>
        <w:rPr>
          <w:rFonts w:hint="eastAsia"/>
        </w:rPr>
        <w:t>―</w:t>
      </w:r>
      <w:r>
        <w:t>2019年6月16日（日）於：石川勤労者福祉文化会館</w:t>
      </w:r>
      <w:r>
        <w:rPr>
          <w:rFonts w:hint="eastAsia"/>
        </w:rPr>
        <w:t>（フレンドパーク石川）</w:t>
      </w:r>
    </w:p>
    <w:p w14:paraId="743DE2A9" w14:textId="77777777" w:rsidR="00E34832" w:rsidRDefault="00E34832" w:rsidP="00E34832"/>
    <w:p w14:paraId="58FFD19C" w14:textId="67BDB7B7" w:rsidR="00E34832" w:rsidRDefault="00E34832" w:rsidP="00E34832">
      <w:r>
        <w:rPr>
          <w:rFonts w:hint="eastAsia"/>
        </w:rPr>
        <w:t xml:space="preserve">【公開セッション】「教職員への統制強化に抗する」　</w:t>
      </w:r>
    </w:p>
    <w:p w14:paraId="69193F09" w14:textId="3144F23B" w:rsidR="00E34832" w:rsidRDefault="00E34832" w:rsidP="00E34832">
      <w:r>
        <w:rPr>
          <w:rFonts w:hint="eastAsia"/>
        </w:rPr>
        <w:t xml:space="preserve">報告１　教員の多忙化への対応を通じた統制　</w:t>
      </w:r>
      <w:r>
        <w:rPr>
          <w:rFonts w:hint="eastAsia"/>
        </w:rPr>
        <w:t xml:space="preserve">　　　　　　　　　　 　田口　康明　059</w:t>
      </w:r>
    </w:p>
    <w:p w14:paraId="089435A8" w14:textId="77777777" w:rsidR="00E34832" w:rsidRDefault="00E34832" w:rsidP="00E34832">
      <w:r>
        <w:rPr>
          <w:rFonts w:hint="eastAsia"/>
        </w:rPr>
        <w:t>報告</w:t>
      </w:r>
      <w:r>
        <w:t xml:space="preserve">2　学校多忙の現状とこれから　</w:t>
      </w:r>
    </w:p>
    <w:p w14:paraId="38DB2B66" w14:textId="60878FC7" w:rsidR="00E34832" w:rsidRDefault="00E34832" w:rsidP="00E34832">
      <w:r>
        <w:rPr>
          <w:rFonts w:hint="eastAsia"/>
        </w:rPr>
        <w:t>―先生と子どもたちの笑顔のためにできること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 xml:space="preserve">　山口　俊哉　</w:t>
      </w:r>
      <w:r>
        <w:t>065</w:t>
      </w:r>
    </w:p>
    <w:p w14:paraId="4B1CB8D4" w14:textId="77777777" w:rsidR="00E34832" w:rsidRDefault="00E34832" w:rsidP="00E34832">
      <w:r>
        <w:rPr>
          <w:rFonts w:hint="eastAsia"/>
        </w:rPr>
        <w:t>【公開シンポジウム】「自由な授業・学校を目指して」</w:t>
      </w:r>
    </w:p>
    <w:p w14:paraId="27EB6F83" w14:textId="77777777" w:rsidR="00E34832" w:rsidRDefault="00E34832" w:rsidP="00E34832">
      <w:r>
        <w:rPr>
          <w:rFonts w:hint="eastAsia"/>
        </w:rPr>
        <w:t>分けた場での教育が追求されている</w:t>
      </w:r>
    </w:p>
    <w:p w14:paraId="0E21CDE8" w14:textId="1389A48C" w:rsidR="00E34832" w:rsidRDefault="00E34832" w:rsidP="00E34832">
      <w:r>
        <w:rPr>
          <w:rFonts w:hint="eastAsia"/>
        </w:rPr>
        <w:t xml:space="preserve">―インクルーシブ教育を阻む行政の姿勢　</w:t>
      </w: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>徳</w:t>
      </w:r>
      <w:r>
        <w:rPr>
          <w:rFonts w:hint="eastAsia"/>
        </w:rPr>
        <w:t xml:space="preserve">田　　茂　</w:t>
      </w:r>
      <w:r>
        <w:t>068</w:t>
      </w:r>
    </w:p>
    <w:p w14:paraId="41E5048A" w14:textId="49FA3550" w:rsidR="00E34832" w:rsidRDefault="00E34832" w:rsidP="00E34832">
      <w:r>
        <w:rPr>
          <w:rFonts w:hint="eastAsia"/>
        </w:rPr>
        <w:t>現場では、教育の自由が奪われている</w:t>
      </w: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 xml:space="preserve">　北川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茂　</w:t>
      </w:r>
      <w:r>
        <w:t>073</w:t>
      </w:r>
    </w:p>
    <w:p w14:paraId="09EBF203" w14:textId="201868F9" w:rsidR="00E34832" w:rsidRDefault="00E34832" w:rsidP="00E34832">
      <w:r>
        <w:rPr>
          <w:rFonts w:hint="eastAsia"/>
        </w:rPr>
        <w:t>「解雇自由」と「解雇</w:t>
      </w:r>
      <w:r>
        <w:t xml:space="preserve">4原則」　</w:t>
      </w:r>
      <w:r>
        <w:rPr>
          <w:rFonts w:hint="eastAsia"/>
        </w:rPr>
        <w:t xml:space="preserve">　　　　　　　　　　　　　　　　　 </w:t>
      </w:r>
      <w:r>
        <w:t>田村　光彰　075</w:t>
      </w:r>
    </w:p>
    <w:p w14:paraId="3BB00254" w14:textId="42B74C35" w:rsidR="00E34832" w:rsidRDefault="00E34832" w:rsidP="00E34832">
      <w:r>
        <w:rPr>
          <w:rFonts w:hint="eastAsia"/>
        </w:rPr>
        <w:t xml:space="preserve">基調報告を再考する　</w:t>
      </w: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 xml:space="preserve">大森　直樹　</w:t>
      </w:r>
      <w:r>
        <w:t>079</w:t>
      </w:r>
    </w:p>
    <w:p w14:paraId="6A5634EB" w14:textId="77777777" w:rsidR="00E34832" w:rsidRDefault="00E34832" w:rsidP="00E34832">
      <w:r>
        <w:rPr>
          <w:rFonts w:hint="eastAsia"/>
        </w:rPr>
        <w:t>教育現場への統制強化の中で</w:t>
      </w:r>
    </w:p>
    <w:p w14:paraId="08390480" w14:textId="703E21FA" w:rsidR="00E34832" w:rsidRDefault="00E34832" w:rsidP="00E34832">
      <w:r>
        <w:rPr>
          <w:rFonts w:hint="eastAsia"/>
        </w:rPr>
        <w:t xml:space="preserve">―公開セッション・シンポジウムに参加して　</w:t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古河　尚訓　</w:t>
      </w:r>
      <w:r>
        <w:t>080</w:t>
      </w:r>
    </w:p>
    <w:p w14:paraId="3BA50021" w14:textId="77777777" w:rsidR="00E34832" w:rsidRDefault="00E34832" w:rsidP="00E34832"/>
    <w:p w14:paraId="0E6E4FE9" w14:textId="637FDF43" w:rsidR="00E34832" w:rsidRDefault="00E34832" w:rsidP="00E34832">
      <w:r>
        <w:rPr>
          <w:rFonts w:hint="eastAsia"/>
        </w:rPr>
        <w:t>投稿論文</w:t>
      </w:r>
    </w:p>
    <w:p w14:paraId="38FC53F8" w14:textId="77777777" w:rsidR="00E34832" w:rsidRDefault="00E34832" w:rsidP="00E34832">
      <w:r>
        <w:rPr>
          <w:rFonts w:hint="eastAsia"/>
        </w:rPr>
        <w:t>国際共通語としての英語を見据えた英語教育</w:t>
      </w:r>
    </w:p>
    <w:p w14:paraId="432E1F05" w14:textId="53253238" w:rsidR="00E34832" w:rsidRDefault="00E34832" w:rsidP="00E34832">
      <w:r>
        <w:rPr>
          <w:rFonts w:hint="eastAsia"/>
        </w:rPr>
        <w:t>―複言語・複文化主義の理念から</w:t>
      </w: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hint="eastAsia"/>
        </w:rPr>
        <w:t xml:space="preserve">五十嵐卓司　</w:t>
      </w:r>
      <w:r>
        <w:t>084</w:t>
      </w:r>
    </w:p>
    <w:p w14:paraId="024A4569" w14:textId="77777777" w:rsidR="00E34832" w:rsidRDefault="00E34832" w:rsidP="00E34832"/>
    <w:p w14:paraId="5B68D90F" w14:textId="015A5A63" w:rsidR="00E34832" w:rsidRDefault="00E34832" w:rsidP="00E34832">
      <w:r>
        <w:rPr>
          <w:rFonts w:hint="eastAsia"/>
        </w:rPr>
        <w:t>研究ノート</w:t>
      </w:r>
    </w:p>
    <w:p w14:paraId="605BF0E9" w14:textId="18F4C5F0" w:rsidR="00E34832" w:rsidRDefault="00E34832" w:rsidP="00E34832">
      <w:r>
        <w:rPr>
          <w:rFonts w:hint="eastAsia"/>
        </w:rPr>
        <w:t>不登校の子どもの自己教育運動</w:t>
      </w: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hint="eastAsia"/>
        </w:rPr>
        <w:t xml:space="preserve">　日下部倫子　</w:t>
      </w:r>
      <w:r>
        <w:t>102</w:t>
      </w:r>
    </w:p>
    <w:p w14:paraId="57A6EF2C" w14:textId="77777777" w:rsidR="002F16F0" w:rsidRDefault="002F16F0" w:rsidP="00E34832"/>
    <w:p w14:paraId="4235FA07" w14:textId="2B14CA70" w:rsidR="00E34832" w:rsidRDefault="00E34832" w:rsidP="00E34832">
      <w:r>
        <w:rPr>
          <w:rFonts w:hint="eastAsia"/>
        </w:rPr>
        <w:t>公教育計画学会第</w:t>
      </w:r>
      <w:r>
        <w:t>8回研究集会</w:t>
      </w:r>
    </w:p>
    <w:p w14:paraId="2BC5C126" w14:textId="77777777" w:rsidR="00E34832" w:rsidRDefault="00E34832" w:rsidP="00E34832">
      <w:r>
        <w:rPr>
          <w:rFonts w:hint="eastAsia"/>
        </w:rPr>
        <w:t>「地域と公教育の行方」</w:t>
      </w:r>
    </w:p>
    <w:p w14:paraId="5C8FAA24" w14:textId="77777777" w:rsidR="00E34832" w:rsidRDefault="00E34832" w:rsidP="00E34832">
      <w:r>
        <w:rPr>
          <w:rFonts w:hint="eastAsia"/>
        </w:rPr>
        <w:t>―</w:t>
      </w:r>
      <w:r>
        <w:t>2019年3月16日　於：名古屋外国語大学K館508教室</w:t>
      </w:r>
    </w:p>
    <w:p w14:paraId="0E7F1108" w14:textId="77777777" w:rsidR="00E34832" w:rsidRDefault="00E34832" w:rsidP="00E34832">
      <w:r>
        <w:rPr>
          <w:rFonts w:hint="eastAsia"/>
        </w:rPr>
        <w:lastRenderedPageBreak/>
        <w:t>地域社会に開かれた教育課程とは</w:t>
      </w:r>
    </w:p>
    <w:p w14:paraId="3BBD0D3D" w14:textId="4F2EBC7C" w:rsidR="00E34832" w:rsidRDefault="00E34832" w:rsidP="00E34832">
      <w:r>
        <w:rPr>
          <w:rFonts w:hint="eastAsia"/>
        </w:rPr>
        <w:t xml:space="preserve">―現代日本の教育政策の論理を探る　</w:t>
      </w: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 xml:space="preserve">元井　一郎　</w:t>
      </w:r>
      <w:r>
        <w:t>119</w:t>
      </w:r>
    </w:p>
    <w:p w14:paraId="5EB1B2E0" w14:textId="5C83B3AE" w:rsidR="00E34832" w:rsidRDefault="00E34832" w:rsidP="00E34832">
      <w:r>
        <w:rPr>
          <w:rFonts w:hint="eastAsia"/>
        </w:rPr>
        <w:t xml:space="preserve">新自由主義的な教育政策に対抗する現実的な手法について　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戸倉　信昭　</w:t>
      </w:r>
      <w:r>
        <w:t>125</w:t>
      </w:r>
    </w:p>
    <w:p w14:paraId="622833C8" w14:textId="457A6CA9" w:rsidR="00E34832" w:rsidRDefault="00E34832" w:rsidP="00E34832">
      <w:r>
        <w:rPr>
          <w:rFonts w:hint="eastAsia"/>
        </w:rPr>
        <w:t xml:space="preserve">「子どもの危機」に学校・地域はどうかかわるのか　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住友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剛　</w:t>
      </w:r>
      <w:r>
        <w:t>131</w:t>
      </w:r>
    </w:p>
    <w:p w14:paraId="3B577BE3" w14:textId="77777777" w:rsidR="00E34832" w:rsidRDefault="00E34832" w:rsidP="00E34832"/>
    <w:p w14:paraId="26389373" w14:textId="77777777" w:rsidR="00E34832" w:rsidRDefault="00E34832" w:rsidP="00E34832">
      <w:r>
        <w:rPr>
          <w:rFonts w:hint="eastAsia"/>
        </w:rPr>
        <w:t>統制資料と解題</w:t>
      </w:r>
    </w:p>
    <w:p w14:paraId="637D7067" w14:textId="77777777" w:rsidR="00E34832" w:rsidRDefault="00E34832" w:rsidP="00E34832">
      <w:r>
        <w:rPr>
          <w:rFonts w:hint="eastAsia"/>
        </w:rPr>
        <w:t>非正規教職員の実態とその考察（５）</w:t>
      </w:r>
    </w:p>
    <w:p w14:paraId="5E4E0026" w14:textId="67592475" w:rsidR="00E34832" w:rsidRDefault="00E34832" w:rsidP="00E34832">
      <w:r>
        <w:rPr>
          <w:rFonts w:hint="eastAsia"/>
        </w:rPr>
        <w:t>―</w:t>
      </w:r>
      <w:r>
        <w:t>2018年度文部科学省教職員実数調から実態を考察する</w:t>
      </w:r>
      <w:r>
        <w:rPr>
          <w:rFonts w:hint="eastAsia"/>
        </w:rPr>
        <w:t xml:space="preserve"> </w:t>
      </w:r>
      <w:r>
        <w:t xml:space="preserve">          </w:t>
      </w:r>
      <w:r>
        <w:t xml:space="preserve">　武波　謙三　144</w:t>
      </w:r>
    </w:p>
    <w:p w14:paraId="33E79C5D" w14:textId="77777777" w:rsidR="00E34832" w:rsidRDefault="00E34832" w:rsidP="00E34832"/>
    <w:p w14:paraId="71689EBF" w14:textId="50DC70FE" w:rsidR="00E34832" w:rsidRDefault="00E34832" w:rsidP="00E34832">
      <w:r>
        <w:rPr>
          <w:rFonts w:hint="eastAsia"/>
        </w:rPr>
        <w:t>書評</w:t>
      </w:r>
    </w:p>
    <w:p w14:paraId="559F09A2" w14:textId="77777777" w:rsidR="00E34832" w:rsidRDefault="00E34832" w:rsidP="00E34832">
      <w:r>
        <w:rPr>
          <w:rFonts w:hint="eastAsia"/>
        </w:rPr>
        <w:t>大内裕和著</w:t>
      </w:r>
    </w:p>
    <w:p w14:paraId="51417C9E" w14:textId="4B352515" w:rsidR="00E34832" w:rsidRDefault="00E34832" w:rsidP="00E34832">
      <w:r>
        <w:rPr>
          <w:rFonts w:hint="eastAsia"/>
        </w:rPr>
        <w:t>『教育・権力・社会―ゆとり教育から入試改革問題まで』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中村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文夫　</w:t>
      </w:r>
      <w:r>
        <w:t>168</w:t>
      </w:r>
    </w:p>
    <w:p w14:paraId="5856A166" w14:textId="77777777" w:rsidR="00E34832" w:rsidRDefault="00E34832" w:rsidP="00E34832">
      <w:r>
        <w:rPr>
          <w:rFonts w:hint="eastAsia"/>
        </w:rPr>
        <w:t>大森直樹著</w:t>
      </w:r>
    </w:p>
    <w:p w14:paraId="0E7AA465" w14:textId="7328B18D" w:rsidR="00E34832" w:rsidRDefault="00E34832" w:rsidP="00E34832">
      <w:r>
        <w:rPr>
          <w:rFonts w:hint="eastAsia"/>
        </w:rPr>
        <w:t>「道徳教育と愛国心―「道徳」の教科化にどう向き合うか」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福山　文子　</w:t>
      </w:r>
      <w:r>
        <w:t>171</w:t>
      </w:r>
    </w:p>
    <w:p w14:paraId="12015E1B" w14:textId="77777777" w:rsidR="00E34832" w:rsidRDefault="00E34832" w:rsidP="00E34832">
      <w:r>
        <w:rPr>
          <w:rFonts w:hint="eastAsia"/>
        </w:rPr>
        <w:t>相庭和彦著</w:t>
      </w:r>
    </w:p>
    <w:p w14:paraId="371F0F3D" w14:textId="18A4C50C" w:rsidR="00E34832" w:rsidRDefault="00E34832" w:rsidP="00E34832">
      <w:r>
        <w:rPr>
          <w:rFonts w:hint="eastAsia"/>
        </w:rPr>
        <w:t>「現代市民社会と生涯学習論―グローバル化と市場原理への挑戦」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中西　綾子　</w:t>
      </w:r>
      <w:r>
        <w:t>174</w:t>
      </w:r>
    </w:p>
    <w:p w14:paraId="3D9875CC" w14:textId="77777777" w:rsidR="00E34832" w:rsidRDefault="00E34832" w:rsidP="00E34832">
      <w:r>
        <w:rPr>
          <w:rFonts w:hint="eastAsia"/>
        </w:rPr>
        <w:t>堀正嗣編、栄留里美、久佐賀眞里、鳥海直美、農野寛治</w:t>
      </w:r>
    </w:p>
    <w:p w14:paraId="1CEBD666" w14:textId="5682F867" w:rsidR="00E34832" w:rsidRDefault="00E34832" w:rsidP="00E34832">
      <w:r>
        <w:rPr>
          <w:rFonts w:hint="eastAsia"/>
        </w:rPr>
        <w:t xml:space="preserve">『独立子どもアドボカシーサービスの構築に向けて』　</w: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 xml:space="preserve">二見　妙子　</w:t>
      </w:r>
      <w:r>
        <w:t>177</w:t>
      </w:r>
    </w:p>
    <w:p w14:paraId="1E8CBEE1" w14:textId="77777777" w:rsidR="00E34832" w:rsidRDefault="00E34832" w:rsidP="00E34832">
      <w:r>
        <w:rPr>
          <w:rFonts w:hint="eastAsia"/>
        </w:rPr>
        <w:t>宮澤弘道・池田賢市編著</w:t>
      </w:r>
    </w:p>
    <w:p w14:paraId="18837D94" w14:textId="77777777" w:rsidR="00E34832" w:rsidRDefault="00E34832" w:rsidP="00E34832">
      <w:r>
        <w:rPr>
          <w:rFonts w:hint="eastAsia"/>
        </w:rPr>
        <w:t>『「特別の教科道徳」ってなんだ？</w:t>
      </w:r>
    </w:p>
    <w:p w14:paraId="07756751" w14:textId="6E4035C7" w:rsidR="00E34832" w:rsidRDefault="00E34832" w:rsidP="00E34832">
      <w:r>
        <w:rPr>
          <w:rFonts w:hint="eastAsia"/>
        </w:rPr>
        <w:t xml:space="preserve">―子どもの内面に介入しない授業・評価の実践例』　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福山　文子　</w:t>
      </w:r>
      <w:r>
        <w:t>180</w:t>
      </w:r>
    </w:p>
    <w:p w14:paraId="3E094C04" w14:textId="26223B81" w:rsidR="00E34832" w:rsidRDefault="00E34832" w:rsidP="00E34832">
      <w:r>
        <w:rPr>
          <w:rFonts w:hint="eastAsia"/>
        </w:rPr>
        <w:t xml:space="preserve">英文摘要　</w:t>
      </w:r>
      <w:r>
        <w:rPr>
          <w:rFonts w:hint="eastAsia"/>
        </w:rPr>
        <w:t xml:space="preserve"> </w:t>
      </w:r>
      <w:r>
        <w:t xml:space="preserve">                                               </w:t>
      </w:r>
      <w:r>
        <w:t xml:space="preserve">Robin </w:t>
      </w:r>
      <w:proofErr w:type="spellStart"/>
      <w:r>
        <w:t>E.Sowaden</w:t>
      </w:r>
      <w:proofErr w:type="spellEnd"/>
      <w:r>
        <w:t xml:space="preserve">　184</w:t>
      </w:r>
    </w:p>
    <w:p w14:paraId="05B61B22" w14:textId="77777777" w:rsidR="00E34832" w:rsidRDefault="00E34832" w:rsidP="00E34832">
      <w:r>
        <w:rPr>
          <w:rFonts w:hint="eastAsia"/>
        </w:rPr>
        <w:t>学会動向・学会関係記事</w:t>
      </w:r>
    </w:p>
    <w:p w14:paraId="363BAD7C" w14:textId="4C80E5C1" w:rsidR="00E34832" w:rsidRDefault="00E34832" w:rsidP="00E34832">
      <w:r>
        <w:rPr>
          <w:rFonts w:hint="eastAsia"/>
        </w:rPr>
        <w:t xml:space="preserve">―会則・事務組織・年保編集規定等　</w:t>
      </w:r>
      <w:r>
        <w:rPr>
          <w:rFonts w:hint="eastAsia"/>
        </w:rPr>
        <w:t xml:space="preserve"> </w:t>
      </w:r>
      <w:r>
        <w:t xml:space="preserve">                                         </w:t>
      </w:r>
      <w:r>
        <w:t>190</w:t>
      </w:r>
    </w:p>
    <w:p w14:paraId="7F93857B" w14:textId="07FAF0A9" w:rsidR="00AB648C" w:rsidRDefault="00E34832" w:rsidP="00E34832">
      <w:r>
        <w:rPr>
          <w:rFonts w:hint="eastAsia"/>
        </w:rPr>
        <w:t xml:space="preserve">編集後記　</w:t>
      </w:r>
      <w:r>
        <w:rPr>
          <w:rFonts w:hint="eastAsia"/>
        </w:rPr>
        <w:t xml:space="preserve"> </w:t>
      </w:r>
      <w:r>
        <w:t xml:space="preserve">                                                                 </w:t>
      </w:r>
      <w:r>
        <w:t>197</w:t>
      </w:r>
    </w:p>
    <w:sectPr w:rsidR="00AB6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2"/>
    <w:rsid w:val="000277C3"/>
    <w:rsid w:val="00044D76"/>
    <w:rsid w:val="000F52D8"/>
    <w:rsid w:val="00135734"/>
    <w:rsid w:val="00137B5D"/>
    <w:rsid w:val="00194605"/>
    <w:rsid w:val="00194EA3"/>
    <w:rsid w:val="002004DD"/>
    <w:rsid w:val="002426B2"/>
    <w:rsid w:val="00270719"/>
    <w:rsid w:val="002923DC"/>
    <w:rsid w:val="002F16F0"/>
    <w:rsid w:val="002F2955"/>
    <w:rsid w:val="00322516"/>
    <w:rsid w:val="0032497D"/>
    <w:rsid w:val="00342171"/>
    <w:rsid w:val="00345809"/>
    <w:rsid w:val="003C2C5F"/>
    <w:rsid w:val="003F4BEF"/>
    <w:rsid w:val="004173EA"/>
    <w:rsid w:val="00421CFA"/>
    <w:rsid w:val="00425626"/>
    <w:rsid w:val="00435396"/>
    <w:rsid w:val="00451D72"/>
    <w:rsid w:val="0045507A"/>
    <w:rsid w:val="00456B29"/>
    <w:rsid w:val="00467851"/>
    <w:rsid w:val="00477E09"/>
    <w:rsid w:val="004B01E0"/>
    <w:rsid w:val="004C1464"/>
    <w:rsid w:val="004D17DE"/>
    <w:rsid w:val="0051127A"/>
    <w:rsid w:val="0051159C"/>
    <w:rsid w:val="005306BC"/>
    <w:rsid w:val="005360D4"/>
    <w:rsid w:val="00545AA5"/>
    <w:rsid w:val="005A0583"/>
    <w:rsid w:val="00733E0D"/>
    <w:rsid w:val="0079789D"/>
    <w:rsid w:val="007E636B"/>
    <w:rsid w:val="007E7925"/>
    <w:rsid w:val="00821D5C"/>
    <w:rsid w:val="00826C09"/>
    <w:rsid w:val="0084528F"/>
    <w:rsid w:val="00893364"/>
    <w:rsid w:val="008A51E4"/>
    <w:rsid w:val="008B689E"/>
    <w:rsid w:val="008D7B2A"/>
    <w:rsid w:val="008E39B7"/>
    <w:rsid w:val="008E7AE9"/>
    <w:rsid w:val="00970DBE"/>
    <w:rsid w:val="00984D1A"/>
    <w:rsid w:val="009B4EDA"/>
    <w:rsid w:val="009F613C"/>
    <w:rsid w:val="00A10F56"/>
    <w:rsid w:val="00A31907"/>
    <w:rsid w:val="00A66B61"/>
    <w:rsid w:val="00A76748"/>
    <w:rsid w:val="00A868F9"/>
    <w:rsid w:val="00AB648C"/>
    <w:rsid w:val="00B425CC"/>
    <w:rsid w:val="00B44B66"/>
    <w:rsid w:val="00B819B6"/>
    <w:rsid w:val="00B93945"/>
    <w:rsid w:val="00B94D6D"/>
    <w:rsid w:val="00BC3E2C"/>
    <w:rsid w:val="00BF2570"/>
    <w:rsid w:val="00C04D92"/>
    <w:rsid w:val="00C20453"/>
    <w:rsid w:val="00C22ABD"/>
    <w:rsid w:val="00C264D7"/>
    <w:rsid w:val="00C72F48"/>
    <w:rsid w:val="00C83D14"/>
    <w:rsid w:val="00CD65A8"/>
    <w:rsid w:val="00D07347"/>
    <w:rsid w:val="00D46045"/>
    <w:rsid w:val="00D75B37"/>
    <w:rsid w:val="00D82504"/>
    <w:rsid w:val="00D91300"/>
    <w:rsid w:val="00D94B54"/>
    <w:rsid w:val="00E034FB"/>
    <w:rsid w:val="00E17AE6"/>
    <w:rsid w:val="00E34832"/>
    <w:rsid w:val="00E96596"/>
    <w:rsid w:val="00EA0A75"/>
    <w:rsid w:val="00EF6325"/>
    <w:rsid w:val="00EF682B"/>
    <w:rsid w:val="00EF77A9"/>
    <w:rsid w:val="00F00F69"/>
    <w:rsid w:val="00F108C4"/>
    <w:rsid w:val="00F24D48"/>
    <w:rsid w:val="00F554CC"/>
    <w:rsid w:val="00F559AC"/>
    <w:rsid w:val="00F579E2"/>
    <w:rsid w:val="00FB5813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2C624"/>
  <w15:chartTrackingRefBased/>
  <w15:docId w15:val="{5D9E95E4-4468-43F2-86DA-DC328B6F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 直美</dc:creator>
  <cp:keywords/>
  <dc:description/>
  <cp:lastModifiedBy>山城 直美</cp:lastModifiedBy>
  <cp:revision>1</cp:revision>
  <dcterms:created xsi:type="dcterms:W3CDTF">2022-09-23T08:37:00Z</dcterms:created>
  <dcterms:modified xsi:type="dcterms:W3CDTF">2022-09-23T08:50:00Z</dcterms:modified>
</cp:coreProperties>
</file>